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1C" w:rsidRDefault="00EC45A8" w:rsidP="00D555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C45A8">
        <w:rPr>
          <w:rFonts w:ascii="Times New Roman" w:eastAsia="Calibri" w:hAnsi="Times New Roman" w:cs="Times New Roman"/>
          <w:b/>
          <w:sz w:val="32"/>
          <w:szCs w:val="32"/>
        </w:rPr>
        <w:t xml:space="preserve">Администрация Енисейского района </w:t>
      </w:r>
    </w:p>
    <w:p w:rsidR="00EC45A8" w:rsidRPr="00EC45A8" w:rsidRDefault="00EC45A8" w:rsidP="00D555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C45A8">
        <w:rPr>
          <w:rFonts w:ascii="Times New Roman" w:eastAsia="Calibri" w:hAnsi="Times New Roman" w:cs="Times New Roman"/>
          <w:b/>
          <w:sz w:val="32"/>
          <w:szCs w:val="32"/>
        </w:rPr>
        <w:t>Красноярского края</w:t>
      </w:r>
    </w:p>
    <w:p w:rsidR="00EC45A8" w:rsidRPr="00EC45A8" w:rsidRDefault="00EC45A8" w:rsidP="00D555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C45A8">
        <w:rPr>
          <w:rFonts w:ascii="Times New Roman" w:eastAsia="Calibri" w:hAnsi="Times New Roman" w:cs="Times New Roman"/>
          <w:b/>
          <w:sz w:val="32"/>
          <w:szCs w:val="32"/>
        </w:rPr>
        <w:t>КОМИССИЯ ПО ДЕЛАМ НЕСОВЕРШЕННОЛЕТНИХ</w:t>
      </w:r>
      <w:r w:rsidRPr="00EC45A8">
        <w:rPr>
          <w:rFonts w:ascii="Times New Roman" w:eastAsia="Calibri" w:hAnsi="Times New Roman" w:cs="Times New Roman"/>
          <w:b/>
          <w:sz w:val="32"/>
          <w:szCs w:val="32"/>
        </w:rPr>
        <w:br/>
        <w:t>И ЗАЩИТЕ ИХ ПРАВ В ЕНИСЕЙСКОМ РАЙОНЕ</w:t>
      </w:r>
    </w:p>
    <w:p w:rsidR="00EC45A8" w:rsidRPr="00EC45A8" w:rsidRDefault="00EC45A8" w:rsidP="00D555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C45A8">
        <w:rPr>
          <w:rFonts w:ascii="Times New Roman" w:eastAsia="Calibri" w:hAnsi="Times New Roman" w:cs="Times New Roman"/>
          <w:b/>
          <w:sz w:val="24"/>
          <w:szCs w:val="24"/>
          <w:u w:val="single"/>
        </w:rPr>
        <w:t>г. Енисейск, ул. Ленина, 118                                                                            т. 2-80-02</w:t>
      </w:r>
    </w:p>
    <w:p w:rsidR="00EC45A8" w:rsidRDefault="00EC45A8" w:rsidP="00D55564">
      <w:pPr>
        <w:pStyle w:val="a3"/>
        <w:ind w:left="0" w:firstLine="567"/>
        <w:contextualSpacing w:val="0"/>
      </w:pPr>
    </w:p>
    <w:p w:rsidR="003B322E" w:rsidRPr="00CE240E" w:rsidRDefault="003B322E" w:rsidP="003B32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40E">
        <w:rPr>
          <w:rFonts w:ascii="Times New Roman" w:hAnsi="Times New Roman" w:cs="Times New Roman"/>
          <w:b/>
          <w:sz w:val="28"/>
          <w:szCs w:val="28"/>
        </w:rPr>
        <w:t>Аналитическая информация</w:t>
      </w:r>
    </w:p>
    <w:p w:rsidR="003B322E" w:rsidRDefault="003B322E" w:rsidP="003B322E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127C">
        <w:rPr>
          <w:rFonts w:ascii="Times New Roman" w:hAnsi="Times New Roman" w:cs="Times New Roman"/>
          <w:sz w:val="28"/>
          <w:szCs w:val="28"/>
        </w:rPr>
        <w:t xml:space="preserve">к мониторингу результатов межведомственной деятельности </w:t>
      </w:r>
    </w:p>
    <w:p w:rsidR="003B322E" w:rsidRDefault="003B322E" w:rsidP="003B322E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127C">
        <w:rPr>
          <w:rFonts w:ascii="Times New Roman" w:hAnsi="Times New Roman" w:cs="Times New Roman"/>
          <w:sz w:val="28"/>
          <w:szCs w:val="28"/>
        </w:rPr>
        <w:t>по профилактике жестокого обращения и насилия в отношении детей</w:t>
      </w:r>
    </w:p>
    <w:p w:rsidR="00EB1DA3" w:rsidRDefault="00EB1DA3" w:rsidP="00D55564">
      <w:pPr>
        <w:pStyle w:val="a3"/>
        <w:ind w:left="0" w:firstLine="567"/>
        <w:contextualSpacing w:val="0"/>
      </w:pPr>
      <w:r w:rsidRPr="00691A33">
        <w:t xml:space="preserve">в Енисейском районе за </w:t>
      </w:r>
      <w:r w:rsidR="00536BA5">
        <w:t>2</w:t>
      </w:r>
      <w:r w:rsidR="00DF6BAD">
        <w:t xml:space="preserve"> полугоди</w:t>
      </w:r>
      <w:r w:rsidR="00536BA5">
        <w:t>я</w:t>
      </w:r>
      <w:r w:rsidR="00DF6BAD">
        <w:t xml:space="preserve"> </w:t>
      </w:r>
      <w:r w:rsidRPr="00691A33">
        <w:t>20</w:t>
      </w:r>
      <w:r w:rsidR="00643A21">
        <w:t>2</w:t>
      </w:r>
      <w:r w:rsidR="00DF6BAD">
        <w:t>4</w:t>
      </w:r>
      <w:r w:rsidR="00EC45A8">
        <w:t xml:space="preserve"> год</w:t>
      </w:r>
      <w:r w:rsidR="00DF6BAD">
        <w:t>а</w:t>
      </w:r>
    </w:p>
    <w:p w:rsidR="00EB1DA3" w:rsidRDefault="00EB1DA3" w:rsidP="00D55564">
      <w:pPr>
        <w:pStyle w:val="a3"/>
        <w:ind w:left="0" w:firstLine="567"/>
        <w:contextualSpacing w:val="0"/>
        <w:jc w:val="both"/>
      </w:pPr>
    </w:p>
    <w:p w:rsidR="00BA1F14" w:rsidRDefault="00EB1DA3" w:rsidP="00D55564">
      <w:pPr>
        <w:pStyle w:val="a3"/>
        <w:widowControl w:val="0"/>
        <w:ind w:left="0" w:firstLine="680"/>
        <w:contextualSpacing w:val="0"/>
        <w:jc w:val="both"/>
      </w:pPr>
      <w:r w:rsidRPr="007816BF">
        <w:t xml:space="preserve">За </w:t>
      </w:r>
      <w:r w:rsidR="00536BA5">
        <w:t>2</w:t>
      </w:r>
      <w:r w:rsidR="00DF6BAD">
        <w:t xml:space="preserve"> полугодие </w:t>
      </w:r>
      <w:r w:rsidRPr="007816BF">
        <w:t>20</w:t>
      </w:r>
      <w:r w:rsidR="00643A21" w:rsidRPr="007816BF">
        <w:t>2</w:t>
      </w:r>
      <w:r w:rsidR="00DF6BAD">
        <w:t>4</w:t>
      </w:r>
      <w:r w:rsidRPr="007816BF">
        <w:t xml:space="preserve"> </w:t>
      </w:r>
      <w:r w:rsidR="008A070E" w:rsidRPr="007816BF">
        <w:t>год</w:t>
      </w:r>
      <w:r w:rsidR="00187E02">
        <w:t>а</w:t>
      </w:r>
      <w:r w:rsidR="008A070E" w:rsidRPr="007816BF">
        <w:t xml:space="preserve"> </w:t>
      </w:r>
      <w:r w:rsidRPr="007816BF">
        <w:t>было выявлен</w:t>
      </w:r>
      <w:r w:rsidR="00B6021C" w:rsidRPr="007816BF">
        <w:t xml:space="preserve">о </w:t>
      </w:r>
      <w:r w:rsidR="009C2746">
        <w:t>26</w:t>
      </w:r>
      <w:bookmarkStart w:id="0" w:name="_GoBack"/>
      <w:bookmarkEnd w:id="0"/>
      <w:r w:rsidR="00187E02">
        <w:t xml:space="preserve"> фактов</w:t>
      </w:r>
      <w:r w:rsidRPr="007816BF">
        <w:t xml:space="preserve"> </w:t>
      </w:r>
      <w:r w:rsidR="00643A21" w:rsidRPr="007816BF">
        <w:t>жестоког</w:t>
      </w:r>
      <w:r w:rsidR="00CE240E" w:rsidRPr="007816BF">
        <w:t xml:space="preserve">о обращения с детьми (АППГ - </w:t>
      </w:r>
      <w:r w:rsidR="00DF6BAD">
        <w:t>27</w:t>
      </w:r>
      <w:r w:rsidR="00CE240E" w:rsidRPr="007816BF">
        <w:t>) совершенного законными представителями и иными лицами</w:t>
      </w:r>
      <w:r w:rsidR="00BA1F14">
        <w:t>,</w:t>
      </w:r>
      <w:r w:rsidR="00C574BC">
        <w:t xml:space="preserve"> из них</w:t>
      </w:r>
      <w:r w:rsidR="00BA1F14">
        <w:t>:</w:t>
      </w:r>
    </w:p>
    <w:p w:rsidR="00BA1F14" w:rsidRDefault="00CE240E" w:rsidP="00D55564">
      <w:pPr>
        <w:pStyle w:val="a3"/>
        <w:widowControl w:val="0"/>
        <w:ind w:left="0" w:firstLine="680"/>
        <w:contextualSpacing w:val="0"/>
        <w:jc w:val="both"/>
      </w:pPr>
      <w:r w:rsidRPr="007816BF">
        <w:t>выявлено причинение побоев несовершеннолетними друг другу (</w:t>
      </w:r>
      <w:r w:rsidR="00DF6BAD">
        <w:t>2</w:t>
      </w:r>
      <w:r w:rsidRPr="007816BF">
        <w:t xml:space="preserve"> административных </w:t>
      </w:r>
      <w:r w:rsidR="00C574BC">
        <w:t xml:space="preserve">протокола по ст.6.1.1 КоАП РФ); </w:t>
      </w:r>
    </w:p>
    <w:p w:rsidR="00BA1F14" w:rsidRDefault="00BA1F14" w:rsidP="00BA1F14">
      <w:pPr>
        <w:pStyle w:val="a3"/>
        <w:widowControl w:val="0"/>
        <w:ind w:left="0" w:firstLine="680"/>
        <w:contextualSpacing w:val="0"/>
        <w:jc w:val="both"/>
      </w:pPr>
      <w:r w:rsidRPr="007816BF">
        <w:t>выявлено причинение побоев несовершеннолетнем</w:t>
      </w:r>
      <w:r>
        <w:t>у законным представителем</w:t>
      </w:r>
      <w:r w:rsidRPr="007816BF">
        <w:t xml:space="preserve"> (</w:t>
      </w:r>
      <w:r w:rsidR="00B31F15">
        <w:t>2</w:t>
      </w:r>
      <w:r w:rsidRPr="007816BF">
        <w:t xml:space="preserve"> административны</w:t>
      </w:r>
      <w:r>
        <w:t>й</w:t>
      </w:r>
      <w:r w:rsidRPr="007816BF">
        <w:t xml:space="preserve"> </w:t>
      </w:r>
      <w:r>
        <w:t xml:space="preserve">протокол по ст.6.1.1 КоАП РФ); </w:t>
      </w:r>
    </w:p>
    <w:p w:rsidR="00643A21" w:rsidRDefault="00C574BC" w:rsidP="00D55564">
      <w:pPr>
        <w:pStyle w:val="a3"/>
        <w:widowControl w:val="0"/>
        <w:ind w:left="0" w:firstLine="680"/>
        <w:contextualSpacing w:val="0"/>
        <w:jc w:val="both"/>
      </w:pPr>
      <w:r>
        <w:t>и</w:t>
      </w:r>
      <w:r w:rsidR="00643A21" w:rsidRPr="007816BF">
        <w:t>ные насильственные</w:t>
      </w:r>
      <w:r>
        <w:t xml:space="preserve"> действия сексуального характера -</w:t>
      </w:r>
      <w:r w:rsidR="009A6E82">
        <w:t xml:space="preserve"> </w:t>
      </w:r>
      <w:r w:rsidR="00DF6BAD">
        <w:t>1</w:t>
      </w:r>
      <w:r w:rsidR="009A6E82">
        <w:t xml:space="preserve"> случа</w:t>
      </w:r>
      <w:r w:rsidR="00DF6BAD">
        <w:t>й</w:t>
      </w:r>
      <w:r w:rsidR="009A6E82">
        <w:t xml:space="preserve">, </w:t>
      </w:r>
      <w:r w:rsidR="00187E02">
        <w:t>совершен</w:t>
      </w:r>
      <w:r w:rsidR="00B31F15">
        <w:t>ы</w:t>
      </w:r>
      <w:r w:rsidR="009A6E82">
        <w:t xml:space="preserve"> совершеннолетним лицом в отношении несовершеннолетн</w:t>
      </w:r>
      <w:r w:rsidR="00B31F15">
        <w:t>их</w:t>
      </w:r>
      <w:r w:rsidR="00187E02">
        <w:t xml:space="preserve"> (</w:t>
      </w:r>
      <w:r w:rsidR="00DF6BAD">
        <w:t>иные лица</w:t>
      </w:r>
      <w:r w:rsidR="00187E02">
        <w:t>)</w:t>
      </w:r>
      <w:r w:rsidR="009A6E82">
        <w:t>.</w:t>
      </w:r>
      <w:r w:rsidR="00643A21" w:rsidRPr="007816BF">
        <w:t xml:space="preserve"> </w:t>
      </w:r>
      <w:r w:rsidR="00187E02">
        <w:t>По данному факту возбужден</w:t>
      </w:r>
      <w:r w:rsidR="00DF6BAD">
        <w:t>о</w:t>
      </w:r>
      <w:r w:rsidR="00187E02">
        <w:t xml:space="preserve"> уголовн</w:t>
      </w:r>
      <w:r w:rsidR="00DF6BAD">
        <w:t>ое</w:t>
      </w:r>
      <w:r w:rsidR="00187E02">
        <w:t xml:space="preserve"> дел</w:t>
      </w:r>
      <w:r w:rsidR="00DF6BAD">
        <w:t>о</w:t>
      </w:r>
      <w:r w:rsidR="00187E02">
        <w:t>, гражда</w:t>
      </w:r>
      <w:r w:rsidR="00DF6BAD">
        <w:t>нин</w:t>
      </w:r>
      <w:r w:rsidR="00187E02">
        <w:t xml:space="preserve"> взят</w:t>
      </w:r>
      <w:r w:rsidR="00DF6BAD">
        <w:t xml:space="preserve"> под стражу;</w:t>
      </w:r>
    </w:p>
    <w:p w:rsidR="009513E1" w:rsidRPr="007816BF" w:rsidRDefault="009513E1" w:rsidP="00D55564">
      <w:pPr>
        <w:pStyle w:val="a3"/>
        <w:widowControl w:val="0"/>
        <w:ind w:left="0" w:firstLine="680"/>
        <w:contextualSpacing w:val="0"/>
        <w:jc w:val="both"/>
      </w:pPr>
      <w:r>
        <w:t xml:space="preserve">пренебрежения нуждами несовершеннолетних – </w:t>
      </w:r>
      <w:r w:rsidR="00536BA5">
        <w:t>23</w:t>
      </w:r>
      <w:r>
        <w:t xml:space="preserve"> случа</w:t>
      </w:r>
      <w:r w:rsidR="00536BA5">
        <w:t>я</w:t>
      </w:r>
      <w:r>
        <w:t xml:space="preserve"> (дети изъяты из семьи по причине нахождения в социально-опасном положении).</w:t>
      </w:r>
    </w:p>
    <w:p w:rsidR="00EB1DA3" w:rsidRPr="007816BF" w:rsidRDefault="00EB1DA3" w:rsidP="00D55564">
      <w:pPr>
        <w:pStyle w:val="a3"/>
        <w:widowControl w:val="0"/>
        <w:ind w:left="0" w:firstLine="680"/>
        <w:contextualSpacing w:val="0"/>
        <w:jc w:val="both"/>
      </w:pPr>
      <w:r w:rsidRPr="007816BF">
        <w:t xml:space="preserve">В целях предупреждения </w:t>
      </w:r>
      <w:r w:rsidR="008A070E" w:rsidRPr="007816BF">
        <w:t xml:space="preserve">жестокого обращения с детьми </w:t>
      </w:r>
      <w:r w:rsidRPr="007816BF">
        <w:t xml:space="preserve">на территории Енисейского района </w:t>
      </w:r>
      <w:r w:rsidR="00B6021C" w:rsidRPr="007816BF">
        <w:t>в течени</w:t>
      </w:r>
      <w:r w:rsidR="00BB36E2" w:rsidRPr="007816BF">
        <w:t>е</w:t>
      </w:r>
      <w:r w:rsidR="00B6021C" w:rsidRPr="007816BF">
        <w:t xml:space="preserve"> года </w:t>
      </w:r>
      <w:r w:rsidRPr="007816BF">
        <w:t>пров</w:t>
      </w:r>
      <w:r w:rsidR="00187E02">
        <w:t>одятся</w:t>
      </w:r>
      <w:r w:rsidRPr="007816BF">
        <w:t xml:space="preserve"> такие</w:t>
      </w:r>
      <w:r w:rsidR="00187E02">
        <w:t xml:space="preserve"> мероприятия,</w:t>
      </w:r>
      <w:r w:rsidRPr="007816BF">
        <w:t xml:space="preserve"> как:</w:t>
      </w:r>
    </w:p>
    <w:p w:rsidR="00187E02" w:rsidRPr="007816BF" w:rsidRDefault="00CE240E" w:rsidP="00187E02">
      <w:pPr>
        <w:pStyle w:val="a3"/>
        <w:widowControl w:val="0"/>
        <w:ind w:left="0" w:firstLine="680"/>
        <w:contextualSpacing w:val="0"/>
        <w:jc w:val="both"/>
      </w:pPr>
      <w:r w:rsidRPr="00CE240E">
        <w:rPr>
          <w:rFonts w:eastAsia="Times New Roman"/>
          <w:lang w:eastAsia="ru-RU"/>
        </w:rPr>
        <w:tab/>
      </w:r>
      <w:r w:rsidR="00187E02" w:rsidRPr="007816BF">
        <w:t>Проведен на территории Енисейского района 17.05.202</w:t>
      </w:r>
      <w:r w:rsidR="00DF6BAD">
        <w:t>4</w:t>
      </w:r>
      <w:r w:rsidR="00187E02" w:rsidRPr="007816BF">
        <w:t xml:space="preserve"> года день «Детского телефона доверия».</w:t>
      </w:r>
    </w:p>
    <w:p w:rsidR="00EC45A8" w:rsidRPr="00187E02" w:rsidRDefault="00EC45A8" w:rsidP="00D55564">
      <w:pPr>
        <w:pStyle w:val="a3"/>
        <w:widowControl w:val="0"/>
        <w:ind w:left="0" w:firstLine="680"/>
        <w:contextualSpacing w:val="0"/>
        <w:jc w:val="both"/>
      </w:pPr>
      <w:r w:rsidRPr="00187E02">
        <w:t>Размещен</w:t>
      </w:r>
      <w:r w:rsidR="001A01D1" w:rsidRPr="00187E02">
        <w:t>ы</w:t>
      </w:r>
      <w:r w:rsidRPr="00187E02">
        <w:t xml:space="preserve"> и тиражирован</w:t>
      </w:r>
      <w:r w:rsidR="001A01D1" w:rsidRPr="00187E02">
        <w:t>ы</w:t>
      </w:r>
      <w:r w:rsidRPr="00187E02">
        <w:t xml:space="preserve"> </w:t>
      </w:r>
      <w:r w:rsidR="00EB1DA3" w:rsidRPr="00187E02">
        <w:t>буклет</w:t>
      </w:r>
      <w:r w:rsidR="001A01D1" w:rsidRPr="00187E02">
        <w:t>ы</w:t>
      </w:r>
      <w:r w:rsidR="00EB1DA3" w:rsidRPr="00187E02">
        <w:t>, памят</w:t>
      </w:r>
      <w:r w:rsidR="001A01D1" w:rsidRPr="00187E02">
        <w:t>ки</w:t>
      </w:r>
      <w:r w:rsidR="00EB1DA3" w:rsidRPr="00187E02">
        <w:t xml:space="preserve"> и </w:t>
      </w:r>
      <w:r w:rsidRPr="00187E02">
        <w:t>листов</w:t>
      </w:r>
      <w:r w:rsidR="001A01D1" w:rsidRPr="00187E02">
        <w:t>ки</w:t>
      </w:r>
      <w:r w:rsidRPr="00187E02">
        <w:t xml:space="preserve"> для родительской общественности</w:t>
      </w:r>
      <w:r w:rsidR="00EB1DA3" w:rsidRPr="00187E02">
        <w:t xml:space="preserve"> и населения</w:t>
      </w:r>
      <w:r w:rsidRPr="00187E02">
        <w:t xml:space="preserve"> по профилактике жестокого обращения с детьми, </w:t>
      </w:r>
      <w:r w:rsidR="001A01D1" w:rsidRPr="00187E02">
        <w:t>в том числе в средствах массовой информации, на сайтах сети «Интернет»</w:t>
      </w:r>
      <w:r w:rsidRPr="00187E02">
        <w:t>.</w:t>
      </w:r>
    </w:p>
    <w:p w:rsidR="00EB1DA3" w:rsidRPr="00187E02" w:rsidRDefault="00EC45A8" w:rsidP="00D55564">
      <w:pPr>
        <w:pStyle w:val="a3"/>
        <w:widowControl w:val="0"/>
        <w:ind w:left="0" w:firstLine="680"/>
        <w:contextualSpacing w:val="0"/>
        <w:jc w:val="both"/>
      </w:pPr>
      <w:r w:rsidRPr="00187E02">
        <w:t>Посещ</w:t>
      </w:r>
      <w:r w:rsidR="00643A21" w:rsidRPr="00187E02">
        <w:t>аются</w:t>
      </w:r>
      <w:r w:rsidRPr="00187E02">
        <w:t xml:space="preserve"> </w:t>
      </w:r>
      <w:r w:rsidR="00643A21" w:rsidRPr="00187E02">
        <w:t xml:space="preserve">систематически </w:t>
      </w:r>
      <w:r w:rsidRPr="00187E02">
        <w:t xml:space="preserve">семьи, состоящие </w:t>
      </w:r>
      <w:proofErr w:type="gramStart"/>
      <w:r w:rsidRPr="00187E02">
        <w:t>на разного вида</w:t>
      </w:r>
      <w:proofErr w:type="gramEnd"/>
      <w:r w:rsidRPr="00187E02">
        <w:t xml:space="preserve"> учетах, на контроле у субъектов </w:t>
      </w:r>
      <w:r w:rsidR="00B6021C" w:rsidRPr="00187E02">
        <w:t xml:space="preserve">системы </w:t>
      </w:r>
      <w:r w:rsidRPr="00187E02">
        <w:t>профилактики</w:t>
      </w:r>
      <w:r w:rsidR="00643A21" w:rsidRPr="00187E02">
        <w:t>, с целью своевременного выявления семейного и детского неблагополучия</w:t>
      </w:r>
      <w:r w:rsidR="00640BBA" w:rsidRPr="00187E02">
        <w:t>, а так же признаков жесткого обращения в семье.</w:t>
      </w:r>
    </w:p>
    <w:p w:rsidR="00EB1DA3" w:rsidRPr="00187E02" w:rsidRDefault="00EC45A8" w:rsidP="00D55564">
      <w:pPr>
        <w:pStyle w:val="a3"/>
        <w:widowControl w:val="0"/>
        <w:ind w:left="0" w:firstLine="680"/>
        <w:contextualSpacing w:val="0"/>
        <w:jc w:val="both"/>
      </w:pPr>
      <w:r w:rsidRPr="00187E02">
        <w:t>Провод</w:t>
      </w:r>
      <w:r w:rsidR="00640BBA" w:rsidRPr="00187E02">
        <w:t>ятся систематически</w:t>
      </w:r>
      <w:r w:rsidRPr="00187E02">
        <w:t xml:space="preserve"> индивидуальные консультации родителей</w:t>
      </w:r>
      <w:r w:rsidR="00B6021C" w:rsidRPr="00187E02">
        <w:t xml:space="preserve"> </w:t>
      </w:r>
      <w:r w:rsidRPr="00187E02">
        <w:t>(законных представителей) и несовершеннолетних по нормализации детско-родительских отношений, профилактике жестокого обращения в семье</w:t>
      </w:r>
      <w:r w:rsidR="00B6021C" w:rsidRPr="00187E02">
        <w:t>, комфортного психологического климата</w:t>
      </w:r>
      <w:r w:rsidR="00502E61" w:rsidRPr="00187E02">
        <w:t xml:space="preserve"> с участием специалистов КГБУ СО </w:t>
      </w:r>
      <w:r w:rsidR="00187E02" w:rsidRPr="00187E02">
        <w:t>КЦСОН «Северный»</w:t>
      </w:r>
      <w:r w:rsidR="00502E61" w:rsidRPr="00187E02">
        <w:t>, педагогов-психологов образовательных организаций</w:t>
      </w:r>
      <w:r w:rsidRPr="00187E02">
        <w:t>.</w:t>
      </w:r>
    </w:p>
    <w:p w:rsidR="00640BBA" w:rsidRPr="00187E02" w:rsidRDefault="00640BBA" w:rsidP="00D55564">
      <w:pPr>
        <w:pStyle w:val="a3"/>
        <w:widowControl w:val="0"/>
        <w:ind w:left="0" w:firstLine="680"/>
        <w:contextualSpacing w:val="0"/>
        <w:jc w:val="both"/>
      </w:pPr>
      <w:r w:rsidRPr="00187E02">
        <w:t>Отделом опеки и попечительства администрации Енисейского района проводиться работа с опекунами и замещающими семьями по профилактике жестокого обращения с несовершеннолетними.</w:t>
      </w:r>
    </w:p>
    <w:p w:rsidR="00502E61" w:rsidRPr="00554346" w:rsidRDefault="00502E61" w:rsidP="00D55564">
      <w:pPr>
        <w:pStyle w:val="a3"/>
        <w:widowControl w:val="0"/>
        <w:ind w:left="0" w:firstLine="680"/>
        <w:contextualSpacing w:val="0"/>
        <w:jc w:val="both"/>
      </w:pPr>
      <w:r w:rsidRPr="007816BF">
        <w:t xml:space="preserve">В отчетном периоде </w:t>
      </w:r>
      <w:r w:rsidR="00B31F15">
        <w:t>трижды</w:t>
      </w:r>
      <w:r w:rsidR="009A6E82">
        <w:t xml:space="preserve"> </w:t>
      </w:r>
      <w:r w:rsidRPr="007816BF">
        <w:t xml:space="preserve">рассматривался на заседании Комиссии вопрос о межведомственном взаимодействии субъектов системы профилактики по проведению профилактических мероприятий по выявлению фактов насилия и жестокого обращения с детьми, с вынесением рекомендаций к неукоснительному </w:t>
      </w:r>
      <w:r w:rsidRPr="00554346">
        <w:t>исполнению</w:t>
      </w:r>
      <w:r w:rsidR="009D6452" w:rsidRPr="00554346">
        <w:t>:</w:t>
      </w:r>
    </w:p>
    <w:p w:rsidR="00187E02" w:rsidRPr="00554346" w:rsidRDefault="00187E02" w:rsidP="00187E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субъектам системы профилактики безнадзорности и правонарушений с </w:t>
      </w:r>
      <w:r w:rsidRPr="00187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целью предупреждения </w:t>
      </w:r>
      <w:proofErr w:type="gramStart"/>
      <w:r w:rsidRPr="00187E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 преступлений</w:t>
      </w:r>
      <w:proofErr w:type="gramEnd"/>
      <w:r w:rsidRPr="0018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правонарушений в отношении несовершеннолетних  </w:t>
      </w:r>
      <w:r w:rsidRPr="0055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рекомендовано </w:t>
      </w:r>
      <w:r w:rsidRPr="00187E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выявлению детского и семейного неблагополучия, устранению причин и условий, способствующих проявлению насилия и жестокости со стороны взрослых и сверстников. В случае выявления признаков и фактов детского и семейного неблагополучия, а так</w:t>
      </w:r>
      <w:r w:rsidR="00B31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7E02">
        <w:rPr>
          <w:rFonts w:ascii="Times New Roman" w:eastAsia="Times New Roman" w:hAnsi="Times New Roman" w:cs="Times New Roman"/>
          <w:sz w:val="28"/>
          <w:szCs w:val="28"/>
          <w:lang w:eastAsia="ru-RU"/>
        </w:rPr>
        <w:t>же  признаков</w:t>
      </w:r>
      <w:proofErr w:type="gramEnd"/>
      <w:r w:rsidRPr="0018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фактов жестокого обращения с несовершеннолетними незамедлительно информировать ОДН МО МВД России «Енисейский» и КДН и ЗП в Енисейском районе. </w:t>
      </w:r>
    </w:p>
    <w:p w:rsidR="00187E02" w:rsidRPr="00187E02" w:rsidRDefault="00187E02" w:rsidP="00187E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МКУ «Управление образования», руководителю </w:t>
      </w:r>
      <w:proofErr w:type="spellStart"/>
      <w:r w:rsidRPr="00187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Подтесовского</w:t>
      </w:r>
      <w:proofErr w:type="spellEnd"/>
      <w:r w:rsidRPr="0018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Красноярского ТТ и С </w:t>
      </w:r>
      <w:r w:rsidRPr="0055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поручено </w:t>
      </w:r>
      <w:r w:rsidRPr="0018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план работы образовательных учреждений мероприятия, направленные на профилактику насилия и жестокого обращения среди несовершеннолетних, а также мероприятия по выявлению </w:t>
      </w:r>
      <w:proofErr w:type="gramStart"/>
      <w:r w:rsidRPr="00187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proofErr w:type="gramEnd"/>
      <w:r w:rsidRPr="0018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провоцирующих конфликты, занимающихся подстрекательством сверстников, совместно с инспекторами ОДН МО МВД России «Енисейский». </w:t>
      </w:r>
    </w:p>
    <w:p w:rsidR="00187E02" w:rsidRPr="00554346" w:rsidRDefault="00187E02" w:rsidP="00187E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опеки и попечительства </w:t>
      </w:r>
      <w:r w:rsidRPr="0055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поручено </w:t>
      </w:r>
      <w:r w:rsidRPr="0018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разъяснительную работу в замещающих семьях направленную на профилактику жестокого обращения и насилия в отношении детей. Своевременно организовывать с ними мероприятия профилактической направленности. </w:t>
      </w:r>
    </w:p>
    <w:p w:rsidR="00187E02" w:rsidRPr="00554346" w:rsidRDefault="00187E02" w:rsidP="00187E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E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МКУ «Управление образования, дире</w:t>
      </w:r>
      <w:r w:rsidRPr="0055434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ктору КГБУ СО КЦСОН «Северный» рекомендовано</w:t>
      </w:r>
      <w:r w:rsidRPr="0018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дополнительные меры по </w:t>
      </w:r>
      <w:r w:rsidR="00DF6BAD" w:rsidRPr="00187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</w:t>
      </w:r>
      <w:r w:rsidRPr="0018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-педагогической реабилитации, в том числе с применением восстановительных технологий, с пострадавшими несовершеннолетними, а </w:t>
      </w:r>
      <w:r w:rsidR="00DF6BAD" w:rsidRPr="00187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18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несовершеннолетними совершившими правонарушения, сопряженные с жестокостью и насилием, обеспечить участников образовательного процесса системным психологическим сопровождением. </w:t>
      </w:r>
    </w:p>
    <w:p w:rsidR="00187E02" w:rsidRDefault="00187E02" w:rsidP="00187E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МКУ «Управление образования» </w:t>
      </w:r>
      <w:r w:rsidR="00554346" w:rsidRPr="00554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поручено</w:t>
      </w:r>
      <w:r w:rsidRPr="00187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работу по информированию несовершеннолетних и их родителей о деятельности служб медиации в интересах детей, в том числе целесообразность обращения в службу медиации в целях разрешения конфликта и получения положительного опыта. </w:t>
      </w:r>
    </w:p>
    <w:p w:rsidR="00B31F15" w:rsidRPr="00187E02" w:rsidRDefault="00B31F15" w:rsidP="00187E0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Анализируя работу в 202</w:t>
      </w:r>
      <w:r w:rsidR="00DF6BA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отмечен</w:t>
      </w:r>
      <w:r w:rsidR="00DF6BA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BAD">
        <w:rPr>
          <w:rFonts w:ascii="Times New Roman" w:eastAsia="Calibri" w:hAnsi="Times New Roman" w:cs="Times New Roman"/>
          <w:sz w:val="28"/>
          <w:szCs w:val="28"/>
        </w:rPr>
        <w:t>снижение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выявленных в отношении несовершеннолетних действий жестокого обращения. </w:t>
      </w:r>
    </w:p>
    <w:p w:rsidR="00C539E6" w:rsidRDefault="00C539E6" w:rsidP="00D55564">
      <w:pPr>
        <w:pStyle w:val="a3"/>
        <w:widowControl w:val="0"/>
        <w:ind w:left="0" w:firstLine="680"/>
        <w:contextualSpacing w:val="0"/>
        <w:jc w:val="both"/>
      </w:pPr>
    </w:p>
    <w:p w:rsidR="00C539E6" w:rsidRDefault="00C539E6" w:rsidP="00D55564">
      <w:pPr>
        <w:pStyle w:val="a3"/>
        <w:widowControl w:val="0"/>
        <w:ind w:left="0" w:firstLine="680"/>
        <w:contextualSpacing w:val="0"/>
        <w:jc w:val="both"/>
      </w:pPr>
    </w:p>
    <w:p w:rsidR="00C539E6" w:rsidRDefault="00C539E6" w:rsidP="00D55564">
      <w:pPr>
        <w:pStyle w:val="a3"/>
        <w:widowControl w:val="0"/>
        <w:ind w:left="0" w:firstLine="680"/>
        <w:contextualSpacing w:val="0"/>
        <w:jc w:val="both"/>
      </w:pPr>
    </w:p>
    <w:p w:rsidR="00C539E6" w:rsidRDefault="00C539E6" w:rsidP="00D55564">
      <w:pPr>
        <w:pStyle w:val="a3"/>
        <w:widowControl w:val="0"/>
        <w:ind w:left="0" w:firstLine="680"/>
        <w:contextualSpacing w:val="0"/>
        <w:jc w:val="both"/>
      </w:pPr>
    </w:p>
    <w:p w:rsidR="00536BA5" w:rsidRDefault="00536BA5" w:rsidP="00D55564">
      <w:pPr>
        <w:pStyle w:val="a3"/>
        <w:widowControl w:val="0"/>
        <w:ind w:left="0" w:firstLine="680"/>
        <w:contextualSpacing w:val="0"/>
        <w:jc w:val="both"/>
      </w:pPr>
    </w:p>
    <w:p w:rsidR="00536BA5" w:rsidRDefault="00536BA5" w:rsidP="00D55564">
      <w:pPr>
        <w:pStyle w:val="a3"/>
        <w:widowControl w:val="0"/>
        <w:ind w:left="0" w:firstLine="680"/>
        <w:contextualSpacing w:val="0"/>
        <w:jc w:val="both"/>
      </w:pPr>
    </w:p>
    <w:p w:rsidR="00536BA5" w:rsidRDefault="00536BA5" w:rsidP="00D55564">
      <w:pPr>
        <w:pStyle w:val="a3"/>
        <w:widowControl w:val="0"/>
        <w:ind w:left="0" w:firstLine="680"/>
        <w:contextualSpacing w:val="0"/>
        <w:jc w:val="both"/>
      </w:pPr>
    </w:p>
    <w:p w:rsidR="00536BA5" w:rsidRDefault="00536BA5" w:rsidP="00D55564">
      <w:pPr>
        <w:pStyle w:val="a3"/>
        <w:widowControl w:val="0"/>
        <w:ind w:left="0" w:firstLine="680"/>
        <w:contextualSpacing w:val="0"/>
        <w:jc w:val="both"/>
      </w:pPr>
    </w:p>
    <w:p w:rsidR="00536BA5" w:rsidRDefault="00536BA5" w:rsidP="00D55564">
      <w:pPr>
        <w:pStyle w:val="a3"/>
        <w:widowControl w:val="0"/>
        <w:ind w:left="0" w:firstLine="680"/>
        <w:contextualSpacing w:val="0"/>
        <w:jc w:val="both"/>
      </w:pPr>
    </w:p>
    <w:p w:rsidR="00536BA5" w:rsidRDefault="00536BA5" w:rsidP="00D55564">
      <w:pPr>
        <w:pStyle w:val="a3"/>
        <w:widowControl w:val="0"/>
        <w:ind w:left="0" w:firstLine="680"/>
        <w:contextualSpacing w:val="0"/>
        <w:jc w:val="both"/>
      </w:pPr>
    </w:p>
    <w:p w:rsidR="009D798D" w:rsidRDefault="009D798D" w:rsidP="007816BF">
      <w:pPr>
        <w:pStyle w:val="a3"/>
        <w:widowControl w:val="0"/>
        <w:ind w:left="0"/>
        <w:contextualSpacing w:val="0"/>
        <w:jc w:val="both"/>
      </w:pPr>
    </w:p>
    <w:p w:rsidR="009D798D" w:rsidRDefault="009D798D" w:rsidP="007816BF">
      <w:pPr>
        <w:pStyle w:val="a3"/>
        <w:widowControl w:val="0"/>
        <w:ind w:left="0"/>
        <w:contextualSpacing w:val="0"/>
        <w:jc w:val="both"/>
      </w:pPr>
    </w:p>
    <w:p w:rsidR="009D798D" w:rsidRDefault="009D798D" w:rsidP="007816BF">
      <w:pPr>
        <w:pStyle w:val="a3"/>
        <w:widowControl w:val="0"/>
        <w:ind w:left="0"/>
        <w:contextualSpacing w:val="0"/>
        <w:jc w:val="both"/>
      </w:pPr>
    </w:p>
    <w:p w:rsidR="00DD4734" w:rsidRPr="00C539E6" w:rsidRDefault="007816BF" w:rsidP="007816BF">
      <w:pPr>
        <w:pStyle w:val="a3"/>
        <w:widowControl w:val="0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специалист, обеспечивающий деятельность</w:t>
      </w:r>
      <w:r w:rsidR="00EC45A8" w:rsidRPr="00C539E6">
        <w:rPr>
          <w:sz w:val="24"/>
          <w:szCs w:val="24"/>
        </w:rPr>
        <w:t xml:space="preserve"> КДН и ЗП</w:t>
      </w:r>
      <w:r w:rsidR="00DD4734" w:rsidRPr="00C539E6">
        <w:rPr>
          <w:sz w:val="24"/>
          <w:szCs w:val="24"/>
        </w:rPr>
        <w:t xml:space="preserve"> </w:t>
      </w:r>
    </w:p>
    <w:p w:rsidR="00EC45A8" w:rsidRPr="00C539E6" w:rsidRDefault="00EC45A8" w:rsidP="007816BF">
      <w:pPr>
        <w:pStyle w:val="a3"/>
        <w:widowControl w:val="0"/>
        <w:ind w:left="0"/>
        <w:contextualSpacing w:val="0"/>
        <w:jc w:val="both"/>
        <w:rPr>
          <w:sz w:val="24"/>
          <w:szCs w:val="24"/>
        </w:rPr>
      </w:pPr>
      <w:proofErr w:type="spellStart"/>
      <w:r w:rsidRPr="00C539E6">
        <w:rPr>
          <w:sz w:val="24"/>
          <w:szCs w:val="24"/>
        </w:rPr>
        <w:t>И.Н.</w:t>
      </w:r>
      <w:r w:rsidR="00536BA5">
        <w:rPr>
          <w:sz w:val="24"/>
          <w:szCs w:val="24"/>
        </w:rPr>
        <w:t>Барабинская</w:t>
      </w:r>
      <w:proofErr w:type="spellEnd"/>
    </w:p>
    <w:p w:rsidR="008A070E" w:rsidRDefault="008A070E" w:rsidP="00EB1DA3">
      <w:pPr>
        <w:pStyle w:val="a3"/>
        <w:ind w:left="0" w:firstLine="567"/>
        <w:jc w:val="left"/>
      </w:pPr>
    </w:p>
    <w:sectPr w:rsidR="008A070E" w:rsidSect="002D699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870F4"/>
    <w:multiLevelType w:val="hybridMultilevel"/>
    <w:tmpl w:val="B4ACBEE6"/>
    <w:lvl w:ilvl="0" w:tplc="64B282C2">
      <w:start w:val="5"/>
      <w:numFmt w:val="decimal"/>
      <w:lvlText w:val="%1."/>
      <w:lvlJc w:val="left"/>
      <w:pPr>
        <w:ind w:left="1069" w:hanging="360"/>
      </w:pPr>
      <w:rPr>
        <w:rFonts w:eastAsia="Times New Roman" w:hint="default"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C120B8"/>
    <w:multiLevelType w:val="multilevel"/>
    <w:tmpl w:val="C578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19"/>
    <w:rsid w:val="00030392"/>
    <w:rsid w:val="001735EB"/>
    <w:rsid w:val="00182B19"/>
    <w:rsid w:val="00187E02"/>
    <w:rsid w:val="001A01D1"/>
    <w:rsid w:val="001C1E59"/>
    <w:rsid w:val="00292765"/>
    <w:rsid w:val="002D699E"/>
    <w:rsid w:val="003B322E"/>
    <w:rsid w:val="00502E61"/>
    <w:rsid w:val="00536BA5"/>
    <w:rsid w:val="00554346"/>
    <w:rsid w:val="00607DF5"/>
    <w:rsid w:val="00640BBA"/>
    <w:rsid w:val="00643A21"/>
    <w:rsid w:val="007816BF"/>
    <w:rsid w:val="008A070E"/>
    <w:rsid w:val="009513E1"/>
    <w:rsid w:val="009A6E82"/>
    <w:rsid w:val="009C2746"/>
    <w:rsid w:val="009D6452"/>
    <w:rsid w:val="009D798D"/>
    <w:rsid w:val="00AF3F91"/>
    <w:rsid w:val="00B31F15"/>
    <w:rsid w:val="00B6021C"/>
    <w:rsid w:val="00BA1F14"/>
    <w:rsid w:val="00BB36E2"/>
    <w:rsid w:val="00BC6B0F"/>
    <w:rsid w:val="00C539E6"/>
    <w:rsid w:val="00C574BC"/>
    <w:rsid w:val="00CE0124"/>
    <w:rsid w:val="00CE240E"/>
    <w:rsid w:val="00D55564"/>
    <w:rsid w:val="00DC769F"/>
    <w:rsid w:val="00DD4734"/>
    <w:rsid w:val="00DF6BAD"/>
    <w:rsid w:val="00EB1DA3"/>
    <w:rsid w:val="00EB3AE7"/>
    <w:rsid w:val="00EC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CF08"/>
  <w15:docId w15:val="{CCA12BEC-7FB3-43B0-8A78-F04FDE26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DA3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8A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E012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3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Kdn</cp:lastModifiedBy>
  <cp:revision>31</cp:revision>
  <cp:lastPrinted>2025-01-17T01:48:00Z</cp:lastPrinted>
  <dcterms:created xsi:type="dcterms:W3CDTF">2020-01-17T07:52:00Z</dcterms:created>
  <dcterms:modified xsi:type="dcterms:W3CDTF">2025-01-17T09:10:00Z</dcterms:modified>
</cp:coreProperties>
</file>